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A8" w:rsidRPr="00F07EC7" w:rsidRDefault="009F2C78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7EC7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2</w:t>
      </w:r>
      <w:r w:rsidR="00DC031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–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DE5CA8" w:rsidRPr="005C5745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2170CD" w:rsidRPr="00B3049F" w:rsidRDefault="00DE5CA8" w:rsidP="00B3049F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DE5CA8" w:rsidRPr="0064187D" w:rsidRDefault="00DE5CA8" w:rsidP="004B3DE2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E5CA8" w:rsidRPr="00B3049F" w:rsidRDefault="004A1E8C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B3049F">
        <w:rPr>
          <w:rFonts w:ascii="Times New Roman" w:hAnsi="Times New Roman" w:cs="Times New Roman"/>
          <w:lang w:eastAsia="pl-PL"/>
        </w:rPr>
        <w:t>obejmująca</w:t>
      </w:r>
      <w:r w:rsidR="00DE5CA8" w:rsidRPr="00B3049F">
        <w:rPr>
          <w:rFonts w:ascii="Times New Roman" w:hAnsi="Times New Roman" w:cs="Times New Roman"/>
          <w:lang w:eastAsia="pl-PL"/>
        </w:rPr>
        <w:t xml:space="preserve"> dostawę </w:t>
      </w:r>
      <w:r w:rsidRPr="00B3049F">
        <w:rPr>
          <w:rFonts w:ascii="Times New Roman" w:hAnsi="Times New Roman" w:cs="Times New Roman"/>
          <w:bCs/>
        </w:rPr>
        <w:t xml:space="preserve">elementów skórzanych do </w:t>
      </w:r>
      <w:r w:rsidR="00A535D1">
        <w:rPr>
          <w:rFonts w:ascii="Times New Roman" w:hAnsi="Times New Roman" w:cs="Times New Roman"/>
          <w:bCs/>
        </w:rPr>
        <w:t>broni</w:t>
      </w:r>
      <w:r w:rsidRPr="00B3049F">
        <w:rPr>
          <w:rFonts w:ascii="Times New Roman" w:hAnsi="Times New Roman" w:cs="Times New Roman"/>
          <w:bCs/>
        </w:rPr>
        <w:t xml:space="preserve"> </w:t>
      </w:r>
      <w:r w:rsidR="00DE5CA8" w:rsidRPr="00B3049F">
        <w:rPr>
          <w:rFonts w:ascii="Times New Roman" w:hAnsi="Times New Roman" w:cs="Times New Roman"/>
          <w:lang w:eastAsia="pl-PL"/>
        </w:rPr>
        <w:t xml:space="preserve">dla Karpackiego Oddziału Straży Granicznej </w:t>
      </w:r>
      <w:r w:rsidR="00A535D1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="00DE5CA8" w:rsidRPr="00B3049F">
        <w:rPr>
          <w:rFonts w:ascii="Times New Roman" w:hAnsi="Times New Roman" w:cs="Times New Roman"/>
          <w:lang w:eastAsia="pl-PL"/>
        </w:rPr>
        <w:t>z siedzibą w Nowym Sączu.</w:t>
      </w:r>
    </w:p>
    <w:p w:rsidR="0064187D" w:rsidRPr="00B3049F" w:rsidRDefault="0064187D" w:rsidP="0064187D">
      <w:pPr>
        <w:pStyle w:val="Bezodstpw"/>
        <w:rPr>
          <w:rFonts w:ascii="Times New Roman" w:hAnsi="Times New Roman" w:cs="Times New Roman"/>
          <w:lang w:eastAsia="pl-PL"/>
        </w:rPr>
      </w:pPr>
    </w:p>
    <w:p w:rsidR="00314640" w:rsidRPr="00B3049F" w:rsidRDefault="00DE5CA8" w:rsidP="0064187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B3049F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cenę:</w:t>
      </w:r>
    </w:p>
    <w:tbl>
      <w:tblPr>
        <w:tblW w:w="750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244"/>
        <w:gridCol w:w="693"/>
        <w:gridCol w:w="1457"/>
        <w:gridCol w:w="1565"/>
      </w:tblGrid>
      <w:tr w:rsidR="004B3DE2" w:rsidRPr="00DE5CA8" w:rsidTr="004B3DE2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4B3DE2" w:rsidRPr="00DE5CA8" w:rsidTr="004B3DE2">
        <w:trPr>
          <w:trHeight w:val="113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4B3DE2" w:rsidRPr="00DE5CA8" w:rsidTr="00415893">
        <w:trPr>
          <w:trHeight w:val="113"/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4B3DE2" w:rsidRDefault="004B3DE2" w:rsidP="004B3DE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DE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Elementy skórzane do broni:</w:t>
            </w:r>
          </w:p>
        </w:tc>
      </w:tr>
      <w:tr w:rsidR="004B3DE2" w:rsidRPr="00DE5CA8" w:rsidTr="004B3DE2">
        <w:trPr>
          <w:trHeight w:val="388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Pr="0072181A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>Żabka na bagnet</w:t>
            </w:r>
            <w:r w:rsidRPr="00721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karabinu typu Mauser wz. 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21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72181A" w:rsidRDefault="004B3DE2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Pr="0072181A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>Żabka na szablę wz. 21/22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Default="004B3DE2" w:rsidP="0072181A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Kabura do pistoletu VIS wz. 35 </w:t>
            </w:r>
          </w:p>
          <w:p w:rsidR="004B3DE2" w:rsidRPr="0072181A" w:rsidRDefault="004B3DE2" w:rsidP="007218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Pr="0072181A" w:rsidRDefault="004B3DE2" w:rsidP="0072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>Ładownica skórzana trójkomorowa do karabinu typu Mauser wz.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Pr="0072181A" w:rsidRDefault="004B3DE2" w:rsidP="007218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główny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typu oficerskiego</w:t>
            </w: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3DE2" w:rsidRPr="0072181A" w:rsidRDefault="004B3DE2" w:rsidP="007218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główny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oficerskiego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koalicyjką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72181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3DE2" w:rsidRPr="00DE5CA8" w:rsidTr="004B3DE2">
        <w:trPr>
          <w:trHeight w:val="137"/>
          <w:tblCellSpacing w:w="0" w:type="dxa"/>
          <w:jc w:val="center"/>
        </w:trPr>
        <w:tc>
          <w:tcPr>
            <w:tcW w:w="59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72181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EC" w:rsidRPr="00B3049F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49F">
        <w:rPr>
          <w:rFonts w:ascii="Times New Roman" w:eastAsia="Times New Roman" w:hAnsi="Times New Roman" w:cs="Times New Roman"/>
          <w:lang w:eastAsia="pl-PL"/>
        </w:rPr>
        <w:t>Oświadczam</w:t>
      </w:r>
      <w:r w:rsidR="008625EC" w:rsidRPr="00B3049F">
        <w:rPr>
          <w:rFonts w:ascii="Times New Roman" w:eastAsia="Times New Roman" w:hAnsi="Times New Roman" w:cs="Times New Roman"/>
          <w:lang w:eastAsia="pl-PL"/>
        </w:rPr>
        <w:t>/y, że:</w:t>
      </w:r>
    </w:p>
    <w:p w:rsidR="00DE7B1F" w:rsidRPr="00B3049F" w:rsidRDefault="00BF1B09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r w:rsidR="00DE5CA8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zrealizowana </w:t>
      </w:r>
      <w:r w:rsidR="009F2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4B3DE2">
        <w:rPr>
          <w:rFonts w:ascii="Times New Roman" w:eastAsia="Times New Roman" w:hAnsi="Times New Roman" w:cs="Times New Roman"/>
          <w:sz w:val="20"/>
          <w:szCs w:val="20"/>
          <w:lang w:eastAsia="pl-PL"/>
        </w:rPr>
        <w:t>60 dni od daty zawarcia umowy;</w:t>
      </w:r>
      <w:r w:rsidR="002E3354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E5CA8" w:rsidRDefault="00DE5CA8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/zapoznaliśmy 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opisem przedmiotu zamówienia i nie wnoszę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/wnosimy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żadnych zastrzeżeń w tym zakresie oraz przyjmuję warunki realizacji zamówieni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a określone przez Zamawiającego;</w:t>
      </w:r>
    </w:p>
    <w:p w:rsidR="004B3DE2" w:rsidRPr="00B3049F" w:rsidRDefault="004B3DE2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 gwarancji na …. miesiące dla wszystkich elementów skórzanych wymienionych powyżej (wymagany okres gwarancji 24 miesiące);</w:t>
      </w:r>
    </w:p>
    <w:p w:rsidR="008625EC" w:rsidRPr="00B3049F" w:rsidRDefault="008625EC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uważam/y się za związany niniejszą ofertą przez okres 30 dni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terminu składania ofert;</w:t>
      </w:r>
    </w:p>
    <w:p w:rsidR="00DE5CA8" w:rsidRPr="00B3049F" w:rsidRDefault="00DE5CA8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w przypadku wybrania mojej oferty do zawarcia umowy </w:t>
      </w:r>
      <w:r w:rsidR="00D937AD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:rsidR="00314640" w:rsidRPr="00B3049F" w:rsidRDefault="00314640" w:rsidP="00B3049F">
      <w:pPr>
        <w:pStyle w:val="Bezodstpw"/>
        <w:rPr>
          <w:sz w:val="20"/>
          <w:szCs w:val="20"/>
          <w:lang w:eastAsia="pl-PL"/>
        </w:rPr>
      </w:pPr>
    </w:p>
    <w:p w:rsidR="008625EC" w:rsidRDefault="008625EC" w:rsidP="00B3049F">
      <w:pPr>
        <w:pStyle w:val="Bezodstpw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5C574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132DB2"/>
    <w:rsid w:val="001A4ED5"/>
    <w:rsid w:val="002170CD"/>
    <w:rsid w:val="002D1653"/>
    <w:rsid w:val="002E3354"/>
    <w:rsid w:val="002E544E"/>
    <w:rsid w:val="00314640"/>
    <w:rsid w:val="003672A8"/>
    <w:rsid w:val="004A1E8C"/>
    <w:rsid w:val="004B3DE2"/>
    <w:rsid w:val="005C5745"/>
    <w:rsid w:val="0064187D"/>
    <w:rsid w:val="007120A8"/>
    <w:rsid w:val="0072181A"/>
    <w:rsid w:val="007D39BC"/>
    <w:rsid w:val="008625EC"/>
    <w:rsid w:val="00864955"/>
    <w:rsid w:val="008717A8"/>
    <w:rsid w:val="008C619A"/>
    <w:rsid w:val="00944839"/>
    <w:rsid w:val="009D4EEC"/>
    <w:rsid w:val="009F2C78"/>
    <w:rsid w:val="00A31D92"/>
    <w:rsid w:val="00A535D1"/>
    <w:rsid w:val="00B3049F"/>
    <w:rsid w:val="00BF1B09"/>
    <w:rsid w:val="00CD6C4A"/>
    <w:rsid w:val="00D03C72"/>
    <w:rsid w:val="00D937AD"/>
    <w:rsid w:val="00DC0317"/>
    <w:rsid w:val="00DE5CA8"/>
    <w:rsid w:val="00DE7B1F"/>
    <w:rsid w:val="00E025D1"/>
    <w:rsid w:val="00E30400"/>
    <w:rsid w:val="00F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F6E1"/>
  <w15:chartTrackingRefBased/>
  <w15:docId w15:val="{3C6B5236-AF69-43F6-BE3F-F476C01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21</cp:revision>
  <cp:lastPrinted>2018-06-13T08:50:00Z</cp:lastPrinted>
  <dcterms:created xsi:type="dcterms:W3CDTF">2018-03-09T09:49:00Z</dcterms:created>
  <dcterms:modified xsi:type="dcterms:W3CDTF">2018-06-19T08:29:00Z</dcterms:modified>
</cp:coreProperties>
</file>